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D4022" w14:textId="77777777" w:rsidR="000C11BC" w:rsidRDefault="00960B2A" w:rsidP="0006011F">
      <w:pPr>
        <w:pStyle w:val="NoSpacing"/>
        <w:jc w:val="center"/>
        <w:rPr>
          <w:rFonts w:ascii="Times New Roman" w:hAnsi="Times New Roman" w:cs="Times New Roman"/>
          <w:sz w:val="32"/>
          <w:szCs w:val="32"/>
        </w:rPr>
      </w:pPr>
      <w:r>
        <w:rPr>
          <w:rFonts w:ascii="Times New Roman" w:hAnsi="Times New Roman" w:cs="Times New Roman"/>
          <w:sz w:val="32"/>
          <w:szCs w:val="32"/>
        </w:rPr>
        <w:t xml:space="preserve">Fayette County Public Library </w:t>
      </w:r>
      <w:r w:rsidR="0006011F">
        <w:rPr>
          <w:rFonts w:ascii="Times New Roman" w:hAnsi="Times New Roman" w:cs="Times New Roman"/>
          <w:sz w:val="32"/>
          <w:szCs w:val="32"/>
        </w:rPr>
        <w:t>Collection Development Policy</w:t>
      </w:r>
      <w:r>
        <w:rPr>
          <w:rFonts w:ascii="Times New Roman" w:hAnsi="Times New Roman" w:cs="Times New Roman"/>
          <w:sz w:val="32"/>
          <w:szCs w:val="32"/>
        </w:rPr>
        <w:t>:</w:t>
      </w:r>
    </w:p>
    <w:p w14:paraId="5B8231D1" w14:textId="77777777" w:rsidR="0006011F" w:rsidRDefault="0006011F" w:rsidP="0006011F">
      <w:pPr>
        <w:pStyle w:val="NoSpacing"/>
        <w:jc w:val="center"/>
        <w:rPr>
          <w:rFonts w:ascii="Times New Roman" w:hAnsi="Times New Roman" w:cs="Times New Roman"/>
          <w:sz w:val="32"/>
          <w:szCs w:val="32"/>
        </w:rPr>
      </w:pPr>
      <w:r>
        <w:rPr>
          <w:rFonts w:ascii="Times New Roman" w:hAnsi="Times New Roman" w:cs="Times New Roman"/>
          <w:sz w:val="32"/>
          <w:szCs w:val="32"/>
        </w:rPr>
        <w:t>Local Authors</w:t>
      </w:r>
    </w:p>
    <w:p w14:paraId="2CBDF41F" w14:textId="77777777" w:rsidR="0006011F" w:rsidRDefault="0006011F" w:rsidP="0006011F">
      <w:pPr>
        <w:pStyle w:val="NoSpacing"/>
        <w:jc w:val="center"/>
        <w:rPr>
          <w:rFonts w:ascii="Times New Roman" w:hAnsi="Times New Roman" w:cs="Times New Roman"/>
          <w:sz w:val="32"/>
          <w:szCs w:val="32"/>
        </w:rPr>
      </w:pPr>
    </w:p>
    <w:p w14:paraId="0E4B10E6" w14:textId="77777777" w:rsidR="0036695E" w:rsidRDefault="0036695E" w:rsidP="0006011F">
      <w:pPr>
        <w:pStyle w:val="NoSpacing"/>
        <w:jc w:val="center"/>
        <w:rPr>
          <w:rFonts w:ascii="Times New Roman" w:hAnsi="Times New Roman" w:cs="Times New Roman"/>
          <w:sz w:val="32"/>
          <w:szCs w:val="32"/>
        </w:rPr>
      </w:pPr>
    </w:p>
    <w:p w14:paraId="0D4CCADC" w14:textId="77777777" w:rsidR="00475F57" w:rsidRDefault="0036695E" w:rsidP="0036695E">
      <w:pPr>
        <w:pStyle w:val="NoSpacing"/>
        <w:rPr>
          <w:rFonts w:ascii="Times New Roman" w:hAnsi="Times New Roman" w:cs="Times New Roman"/>
          <w:color w:val="000000"/>
          <w:sz w:val="24"/>
          <w:szCs w:val="24"/>
          <w:shd w:val="clear" w:color="auto" w:fill="FFFFFF"/>
        </w:rPr>
      </w:pPr>
      <w:r w:rsidRPr="0036695E">
        <w:rPr>
          <w:rFonts w:ascii="Times New Roman" w:hAnsi="Times New Roman" w:cs="Times New Roman"/>
          <w:color w:val="000000"/>
          <w:sz w:val="24"/>
          <w:szCs w:val="24"/>
          <w:shd w:val="clear" w:color="auto" w:fill="FFFFFF"/>
        </w:rPr>
        <w:t>The library wishes to support local authors and to recognize local literary and creative efforts. </w:t>
      </w:r>
      <w:r>
        <w:rPr>
          <w:rFonts w:ascii="Times New Roman" w:hAnsi="Times New Roman" w:cs="Times New Roman"/>
          <w:color w:val="000000"/>
          <w:sz w:val="24"/>
          <w:szCs w:val="24"/>
          <w:shd w:val="clear" w:color="auto" w:fill="FFFFFF"/>
        </w:rPr>
        <w:t xml:space="preserve">In an effort to make this work available to </w:t>
      </w:r>
      <w:r w:rsidR="00475F57">
        <w:rPr>
          <w:rFonts w:ascii="Times New Roman" w:hAnsi="Times New Roman" w:cs="Times New Roman"/>
          <w:color w:val="000000"/>
          <w:sz w:val="24"/>
          <w:szCs w:val="24"/>
          <w:shd w:val="clear" w:color="auto" w:fill="FFFFFF"/>
        </w:rPr>
        <w:t xml:space="preserve">the residents of </w:t>
      </w:r>
      <w:r>
        <w:rPr>
          <w:rFonts w:ascii="Times New Roman" w:hAnsi="Times New Roman" w:cs="Times New Roman"/>
          <w:color w:val="000000"/>
          <w:sz w:val="24"/>
          <w:szCs w:val="24"/>
          <w:shd w:val="clear" w:color="auto" w:fill="FFFFFF"/>
        </w:rPr>
        <w:t xml:space="preserve">Fayette </w:t>
      </w:r>
      <w:r w:rsidR="00475F57">
        <w:rPr>
          <w:rFonts w:ascii="Times New Roman" w:hAnsi="Times New Roman" w:cs="Times New Roman"/>
          <w:color w:val="000000"/>
          <w:sz w:val="24"/>
          <w:szCs w:val="24"/>
          <w:shd w:val="clear" w:color="auto" w:fill="FFFFFF"/>
        </w:rPr>
        <w:t>C</w:t>
      </w:r>
      <w:r>
        <w:rPr>
          <w:rFonts w:ascii="Times New Roman" w:hAnsi="Times New Roman" w:cs="Times New Roman"/>
          <w:color w:val="000000"/>
          <w:sz w:val="24"/>
          <w:szCs w:val="24"/>
          <w:shd w:val="clear" w:color="auto" w:fill="FFFFFF"/>
        </w:rPr>
        <w:t>ounty</w:t>
      </w:r>
      <w:r w:rsidR="00475F57">
        <w:rPr>
          <w:rFonts w:ascii="Times New Roman" w:hAnsi="Times New Roman" w:cs="Times New Roman"/>
          <w:color w:val="000000"/>
          <w:sz w:val="24"/>
          <w:szCs w:val="24"/>
          <w:shd w:val="clear" w:color="auto" w:fill="FFFFFF"/>
        </w:rPr>
        <w:t xml:space="preserve"> and the patrons of the Fayette County Public Library</w:t>
      </w:r>
      <w:r>
        <w:rPr>
          <w:rFonts w:ascii="Times New Roman" w:hAnsi="Times New Roman" w:cs="Times New Roman"/>
          <w:color w:val="000000"/>
          <w:sz w:val="24"/>
          <w:szCs w:val="24"/>
          <w:shd w:val="clear" w:color="auto" w:fill="FFFFFF"/>
        </w:rPr>
        <w:t xml:space="preserve">, a Local Author </w:t>
      </w:r>
      <w:r w:rsidR="00FD1C07">
        <w:rPr>
          <w:rFonts w:ascii="Times New Roman" w:hAnsi="Times New Roman" w:cs="Times New Roman"/>
          <w:color w:val="000000"/>
          <w:sz w:val="24"/>
          <w:szCs w:val="24"/>
          <w:shd w:val="clear" w:color="auto" w:fill="FFFFFF"/>
        </w:rPr>
        <w:t xml:space="preserve">Collection </w:t>
      </w:r>
      <w:r w:rsidR="00475F57">
        <w:rPr>
          <w:rFonts w:ascii="Times New Roman" w:hAnsi="Times New Roman" w:cs="Times New Roman"/>
          <w:color w:val="000000"/>
          <w:sz w:val="24"/>
          <w:szCs w:val="24"/>
          <w:shd w:val="clear" w:color="auto" w:fill="FFFFFF"/>
        </w:rPr>
        <w:t>has been added</w:t>
      </w:r>
      <w:r>
        <w:rPr>
          <w:rFonts w:ascii="Times New Roman" w:hAnsi="Times New Roman" w:cs="Times New Roman"/>
          <w:color w:val="000000"/>
          <w:sz w:val="24"/>
          <w:szCs w:val="24"/>
          <w:shd w:val="clear" w:color="auto" w:fill="FFFFFF"/>
        </w:rPr>
        <w:t xml:space="preserve"> </w:t>
      </w:r>
      <w:r w:rsidR="00475F57">
        <w:rPr>
          <w:rFonts w:ascii="Times New Roman" w:hAnsi="Times New Roman" w:cs="Times New Roman"/>
          <w:color w:val="000000"/>
          <w:sz w:val="24"/>
          <w:szCs w:val="24"/>
          <w:shd w:val="clear" w:color="auto" w:fill="FFFFFF"/>
        </w:rPr>
        <w:t>to the library</w:t>
      </w:r>
      <w:r>
        <w:rPr>
          <w:rFonts w:ascii="Times New Roman" w:hAnsi="Times New Roman" w:cs="Times New Roman"/>
          <w:color w:val="000000"/>
          <w:sz w:val="24"/>
          <w:szCs w:val="24"/>
          <w:shd w:val="clear" w:color="auto" w:fill="FFFFFF"/>
        </w:rPr>
        <w:t>.</w:t>
      </w:r>
    </w:p>
    <w:p w14:paraId="560F19FC" w14:textId="77777777" w:rsidR="00475F57" w:rsidRDefault="00475F57" w:rsidP="0036695E">
      <w:pPr>
        <w:pStyle w:val="NoSpacing"/>
        <w:rPr>
          <w:rFonts w:ascii="Times New Roman" w:hAnsi="Times New Roman" w:cs="Times New Roman"/>
          <w:color w:val="000000"/>
          <w:sz w:val="24"/>
          <w:szCs w:val="24"/>
          <w:shd w:val="clear" w:color="auto" w:fill="FFFFFF"/>
        </w:rPr>
      </w:pPr>
    </w:p>
    <w:p w14:paraId="5FD9DD97" w14:textId="77777777" w:rsidR="00C528ED" w:rsidRDefault="00475F57" w:rsidP="007F2D0D">
      <w:pPr>
        <w:pStyle w:val="NoSpacing"/>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Every attempt is made to acquire titles by local Fayette County authors that have been published by mainstream publishers. These items are cataloged, visible in the public catalog, and can be checked-out by any Georgia PINES library card holder. </w:t>
      </w:r>
    </w:p>
    <w:p w14:paraId="4416D0A8" w14:textId="77777777" w:rsidR="008316C9" w:rsidRDefault="008316C9" w:rsidP="007F2D0D">
      <w:pPr>
        <w:pStyle w:val="NoSpacing"/>
        <w:rPr>
          <w:rFonts w:ascii="Times New Roman" w:hAnsi="Times New Roman" w:cs="Times New Roman"/>
          <w:sz w:val="24"/>
          <w:szCs w:val="24"/>
        </w:rPr>
      </w:pPr>
    </w:p>
    <w:p w14:paraId="3A4F9EF7" w14:textId="77777777" w:rsidR="008316C9" w:rsidRDefault="006764D5" w:rsidP="008316C9">
      <w:pPr>
        <w:pStyle w:val="NoSpacing"/>
        <w:rPr>
          <w:rFonts w:ascii="Times New Roman" w:hAnsi="Times New Roman" w:cs="Times New Roman"/>
          <w:sz w:val="24"/>
          <w:szCs w:val="24"/>
        </w:rPr>
      </w:pPr>
      <w:r>
        <w:rPr>
          <w:rFonts w:ascii="Times New Roman" w:hAnsi="Times New Roman" w:cs="Times New Roman"/>
          <w:sz w:val="24"/>
          <w:szCs w:val="24"/>
        </w:rPr>
        <w:t xml:space="preserve">For an item (including a local author’s item) </w:t>
      </w:r>
      <w:r w:rsidR="008316C9">
        <w:rPr>
          <w:rFonts w:ascii="Times New Roman" w:hAnsi="Times New Roman" w:cs="Times New Roman"/>
          <w:sz w:val="24"/>
          <w:szCs w:val="24"/>
        </w:rPr>
        <w:t xml:space="preserve">to be cataloged and added to the </w:t>
      </w:r>
      <w:r w:rsidR="00FD1C07">
        <w:rPr>
          <w:rFonts w:ascii="Times New Roman" w:hAnsi="Times New Roman" w:cs="Times New Roman"/>
          <w:sz w:val="24"/>
          <w:szCs w:val="24"/>
        </w:rPr>
        <w:t xml:space="preserve">circulating </w:t>
      </w:r>
      <w:r w:rsidR="008316C9">
        <w:rPr>
          <w:rFonts w:ascii="Times New Roman" w:hAnsi="Times New Roman" w:cs="Times New Roman"/>
          <w:sz w:val="24"/>
          <w:szCs w:val="24"/>
        </w:rPr>
        <w:t xml:space="preserve">collection, it must meet </w:t>
      </w:r>
      <w:r w:rsidR="00FD1C07">
        <w:rPr>
          <w:rFonts w:ascii="Times New Roman" w:hAnsi="Times New Roman" w:cs="Times New Roman"/>
          <w:sz w:val="24"/>
          <w:szCs w:val="24"/>
        </w:rPr>
        <w:t xml:space="preserve">the requirements outlined in the library’s collection development policy </w:t>
      </w:r>
      <w:r w:rsidR="00FD1C07" w:rsidRPr="00FD1C07">
        <w:rPr>
          <w:rFonts w:ascii="Times New Roman" w:hAnsi="Times New Roman" w:cs="Times New Roman"/>
          <w:b/>
          <w:i/>
          <w:sz w:val="24"/>
          <w:szCs w:val="24"/>
        </w:rPr>
        <w:t>and</w:t>
      </w:r>
      <w:r w:rsidR="00FD1C07">
        <w:rPr>
          <w:rFonts w:ascii="Times New Roman" w:hAnsi="Times New Roman" w:cs="Times New Roman"/>
          <w:sz w:val="24"/>
          <w:szCs w:val="24"/>
        </w:rPr>
        <w:t xml:space="preserve"> </w:t>
      </w:r>
      <w:r w:rsidR="008316C9">
        <w:rPr>
          <w:rFonts w:ascii="Times New Roman" w:hAnsi="Times New Roman" w:cs="Times New Roman"/>
          <w:sz w:val="24"/>
          <w:szCs w:val="24"/>
        </w:rPr>
        <w:t>at least one of the criteria listed below</w:t>
      </w:r>
      <w:r>
        <w:rPr>
          <w:rFonts w:ascii="Times New Roman" w:hAnsi="Times New Roman" w:cs="Times New Roman"/>
          <w:sz w:val="24"/>
          <w:szCs w:val="24"/>
        </w:rPr>
        <w:t>:</w:t>
      </w:r>
    </w:p>
    <w:p w14:paraId="1B922CB8" w14:textId="77777777" w:rsidR="008316C9" w:rsidRDefault="008316C9" w:rsidP="008316C9">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Be available for purchase through the library’s book vendors</w:t>
      </w:r>
    </w:p>
    <w:p w14:paraId="51CA5128" w14:textId="77777777" w:rsidR="008316C9" w:rsidRDefault="008316C9" w:rsidP="008316C9">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Be reviewed by one of the following professional reviewers:</w:t>
      </w:r>
    </w:p>
    <w:p w14:paraId="59983BDA" w14:textId="77777777" w:rsidR="008316C9" w:rsidRDefault="008316C9" w:rsidP="008316C9">
      <w:pPr>
        <w:pStyle w:val="NoSpacing"/>
        <w:numPr>
          <w:ilvl w:val="1"/>
          <w:numId w:val="5"/>
        </w:numPr>
        <w:rPr>
          <w:rFonts w:ascii="Times New Roman" w:hAnsi="Times New Roman" w:cs="Times New Roman"/>
          <w:sz w:val="24"/>
          <w:szCs w:val="24"/>
        </w:rPr>
      </w:pPr>
      <w:r>
        <w:rPr>
          <w:rFonts w:ascii="Times New Roman" w:hAnsi="Times New Roman" w:cs="Times New Roman"/>
          <w:sz w:val="24"/>
          <w:szCs w:val="24"/>
        </w:rPr>
        <w:t>Booklist</w:t>
      </w:r>
    </w:p>
    <w:p w14:paraId="403D0F9C" w14:textId="77777777" w:rsidR="008316C9" w:rsidRDefault="008316C9" w:rsidP="008316C9">
      <w:pPr>
        <w:pStyle w:val="NoSpacing"/>
        <w:numPr>
          <w:ilvl w:val="1"/>
          <w:numId w:val="5"/>
        </w:numPr>
        <w:rPr>
          <w:rFonts w:ascii="Times New Roman" w:hAnsi="Times New Roman" w:cs="Times New Roman"/>
          <w:sz w:val="24"/>
          <w:szCs w:val="24"/>
        </w:rPr>
      </w:pPr>
      <w:r>
        <w:rPr>
          <w:rFonts w:ascii="Times New Roman" w:hAnsi="Times New Roman" w:cs="Times New Roman"/>
          <w:sz w:val="24"/>
          <w:szCs w:val="24"/>
        </w:rPr>
        <w:t>School Library Journal</w:t>
      </w:r>
    </w:p>
    <w:p w14:paraId="018C9F5B" w14:textId="77777777" w:rsidR="008316C9" w:rsidRDefault="008316C9" w:rsidP="008316C9">
      <w:pPr>
        <w:pStyle w:val="NoSpacing"/>
        <w:numPr>
          <w:ilvl w:val="1"/>
          <w:numId w:val="5"/>
        </w:numPr>
        <w:rPr>
          <w:rFonts w:ascii="Times New Roman" w:hAnsi="Times New Roman" w:cs="Times New Roman"/>
          <w:sz w:val="24"/>
          <w:szCs w:val="24"/>
        </w:rPr>
      </w:pPr>
      <w:r>
        <w:rPr>
          <w:rFonts w:ascii="Times New Roman" w:hAnsi="Times New Roman" w:cs="Times New Roman"/>
          <w:sz w:val="24"/>
          <w:szCs w:val="24"/>
        </w:rPr>
        <w:t>Kirkus</w:t>
      </w:r>
      <w:r w:rsidR="004C1A4D">
        <w:rPr>
          <w:rFonts w:ascii="Times New Roman" w:hAnsi="Times New Roman" w:cs="Times New Roman"/>
          <w:sz w:val="24"/>
          <w:szCs w:val="24"/>
        </w:rPr>
        <w:t xml:space="preserve"> Reviews</w:t>
      </w:r>
    </w:p>
    <w:p w14:paraId="0ACA04B5" w14:textId="77777777" w:rsidR="008316C9" w:rsidRDefault="008316C9" w:rsidP="008316C9">
      <w:pPr>
        <w:pStyle w:val="NoSpacing"/>
        <w:numPr>
          <w:ilvl w:val="1"/>
          <w:numId w:val="5"/>
        </w:numPr>
        <w:rPr>
          <w:rFonts w:ascii="Times New Roman" w:hAnsi="Times New Roman" w:cs="Times New Roman"/>
          <w:sz w:val="24"/>
          <w:szCs w:val="24"/>
        </w:rPr>
      </w:pPr>
      <w:r>
        <w:rPr>
          <w:rFonts w:ascii="Times New Roman" w:hAnsi="Times New Roman" w:cs="Times New Roman"/>
          <w:sz w:val="24"/>
          <w:szCs w:val="24"/>
        </w:rPr>
        <w:t>Publisher’s Weekly</w:t>
      </w:r>
    </w:p>
    <w:p w14:paraId="03235266" w14:textId="77777777" w:rsidR="008316C9" w:rsidRDefault="008316C9" w:rsidP="008316C9">
      <w:pPr>
        <w:pStyle w:val="NoSpacing"/>
        <w:numPr>
          <w:ilvl w:val="1"/>
          <w:numId w:val="5"/>
        </w:numPr>
        <w:rPr>
          <w:rFonts w:ascii="Times New Roman" w:hAnsi="Times New Roman" w:cs="Times New Roman"/>
          <w:sz w:val="24"/>
          <w:szCs w:val="24"/>
        </w:rPr>
      </w:pPr>
      <w:r>
        <w:rPr>
          <w:rFonts w:ascii="Times New Roman" w:hAnsi="Times New Roman" w:cs="Times New Roman"/>
          <w:sz w:val="24"/>
          <w:szCs w:val="24"/>
        </w:rPr>
        <w:t>Library Journal</w:t>
      </w:r>
    </w:p>
    <w:p w14:paraId="7D1CCC55" w14:textId="77777777" w:rsidR="008316C9" w:rsidRDefault="008316C9" w:rsidP="008316C9">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The author has participated in one of the library’s hosted author event</w:t>
      </w:r>
      <w:r w:rsidR="006764D5">
        <w:rPr>
          <w:rFonts w:ascii="Times New Roman" w:hAnsi="Times New Roman" w:cs="Times New Roman"/>
          <w:sz w:val="24"/>
          <w:szCs w:val="24"/>
        </w:rPr>
        <w:t>s</w:t>
      </w:r>
      <w:r>
        <w:rPr>
          <w:rFonts w:ascii="Times New Roman" w:hAnsi="Times New Roman" w:cs="Times New Roman"/>
          <w:sz w:val="24"/>
          <w:szCs w:val="24"/>
        </w:rPr>
        <w:t xml:space="preserve"> such as the Emerging Writers Showcase</w:t>
      </w:r>
    </w:p>
    <w:p w14:paraId="54D7E70F" w14:textId="77777777" w:rsidR="0081488D" w:rsidRDefault="0081488D" w:rsidP="0081488D">
      <w:pPr>
        <w:pStyle w:val="NoSpacing"/>
        <w:rPr>
          <w:rFonts w:ascii="Times New Roman" w:hAnsi="Times New Roman" w:cs="Times New Roman"/>
          <w:sz w:val="24"/>
          <w:szCs w:val="24"/>
        </w:rPr>
      </w:pPr>
    </w:p>
    <w:p w14:paraId="79C7FB4B" w14:textId="77777777" w:rsidR="00A0676F" w:rsidRDefault="00A0676F" w:rsidP="0081488D">
      <w:pPr>
        <w:pStyle w:val="NoSpacing"/>
        <w:rPr>
          <w:rFonts w:ascii="Times New Roman" w:hAnsi="Times New Roman" w:cs="Times New Roman"/>
          <w:sz w:val="24"/>
          <w:szCs w:val="24"/>
        </w:rPr>
      </w:pPr>
      <w:r>
        <w:rPr>
          <w:rFonts w:ascii="Times New Roman" w:hAnsi="Times New Roman" w:cs="Times New Roman"/>
          <w:sz w:val="24"/>
          <w:szCs w:val="24"/>
        </w:rPr>
        <w:t>If you would like the library to purchase a</w:t>
      </w:r>
      <w:r w:rsidR="00FD1C07">
        <w:rPr>
          <w:rFonts w:ascii="Times New Roman" w:hAnsi="Times New Roman" w:cs="Times New Roman"/>
          <w:sz w:val="24"/>
          <w:szCs w:val="24"/>
        </w:rPr>
        <w:t>n item</w:t>
      </w:r>
      <w:r>
        <w:rPr>
          <w:rFonts w:ascii="Times New Roman" w:hAnsi="Times New Roman" w:cs="Times New Roman"/>
          <w:sz w:val="24"/>
          <w:szCs w:val="24"/>
        </w:rPr>
        <w:t xml:space="preserve"> to add to its circulating collection, you can submit a purchase request as a patron and it will be evaluated according to the general collection development policy.</w:t>
      </w:r>
    </w:p>
    <w:p w14:paraId="08006C14" w14:textId="77777777" w:rsidR="00A0676F" w:rsidRDefault="00A0676F" w:rsidP="0081488D">
      <w:pPr>
        <w:pStyle w:val="NoSpacing"/>
        <w:rPr>
          <w:rFonts w:ascii="Times New Roman" w:hAnsi="Times New Roman" w:cs="Times New Roman"/>
          <w:sz w:val="24"/>
          <w:szCs w:val="24"/>
        </w:rPr>
      </w:pPr>
    </w:p>
    <w:p w14:paraId="133EEA40" w14:textId="77777777" w:rsidR="0081488D" w:rsidRDefault="0081488D" w:rsidP="0081488D">
      <w:pPr>
        <w:pStyle w:val="NoSpacing"/>
        <w:rPr>
          <w:rFonts w:ascii="Times New Roman" w:hAnsi="Times New Roman" w:cs="Times New Roman"/>
          <w:sz w:val="24"/>
          <w:szCs w:val="24"/>
        </w:rPr>
      </w:pPr>
      <w:r>
        <w:rPr>
          <w:rFonts w:ascii="Times New Roman" w:hAnsi="Times New Roman" w:cs="Times New Roman"/>
          <w:sz w:val="24"/>
          <w:szCs w:val="24"/>
        </w:rPr>
        <w:t xml:space="preserve">As with all library materials, the library will apply the same inclusion and retention guidelines as stated in the library’s collection development policy. The library reserves the right to include or exclude any title from the collection. </w:t>
      </w:r>
    </w:p>
    <w:p w14:paraId="6FAD4874" w14:textId="77777777" w:rsidR="0081488D" w:rsidRDefault="0081488D" w:rsidP="00364DFF">
      <w:pPr>
        <w:pStyle w:val="NoSpacing"/>
        <w:rPr>
          <w:rFonts w:ascii="Times New Roman" w:hAnsi="Times New Roman" w:cs="Times New Roman"/>
          <w:color w:val="000000"/>
          <w:sz w:val="24"/>
          <w:szCs w:val="24"/>
          <w:shd w:val="clear" w:color="auto" w:fill="FFFFFF"/>
        </w:rPr>
      </w:pPr>
    </w:p>
    <w:p w14:paraId="49A38938" w14:textId="77777777" w:rsidR="00364DFF" w:rsidRDefault="00364DFF" w:rsidP="00364DFF">
      <w:pPr>
        <w:pStyle w:val="NoSpacing"/>
        <w:rPr>
          <w:rFonts w:ascii="Times New Roman" w:hAnsi="Times New Roman" w:cs="Times New Roman"/>
          <w:sz w:val="24"/>
          <w:szCs w:val="24"/>
        </w:rPr>
      </w:pPr>
      <w:r>
        <w:rPr>
          <w:rFonts w:ascii="Times New Roman" w:hAnsi="Times New Roman" w:cs="Times New Roman"/>
          <w:color w:val="000000"/>
          <w:sz w:val="24"/>
          <w:szCs w:val="24"/>
          <w:shd w:val="clear" w:color="auto" w:fill="FFFFFF"/>
        </w:rPr>
        <w:t>Because self-published titles are usually not available for purchase through the library’s book vendors, most are not cataloged and added to the library’s collection. Instead, the self-published materials of local authors are available for browsing and honor-system borrowing among patrons of the Fayette County Public Library.</w:t>
      </w:r>
      <w:r w:rsidRPr="007F2D0D">
        <w:rPr>
          <w:rFonts w:ascii="Times New Roman" w:hAnsi="Times New Roman" w:cs="Times New Roman"/>
          <w:sz w:val="24"/>
          <w:szCs w:val="24"/>
        </w:rPr>
        <w:t xml:space="preserve"> </w:t>
      </w:r>
    </w:p>
    <w:p w14:paraId="21D40F8C" w14:textId="77777777" w:rsidR="007F2D0D" w:rsidRDefault="007F2D0D" w:rsidP="007F2D0D">
      <w:pPr>
        <w:pStyle w:val="NoSpacing"/>
        <w:rPr>
          <w:rFonts w:ascii="Times New Roman" w:hAnsi="Times New Roman" w:cs="Times New Roman"/>
          <w:sz w:val="24"/>
          <w:szCs w:val="24"/>
        </w:rPr>
      </w:pPr>
    </w:p>
    <w:p w14:paraId="174789A1" w14:textId="55D1FEAC" w:rsidR="00C52B3D" w:rsidRDefault="00C52B3D" w:rsidP="007F2D0D">
      <w:pPr>
        <w:pStyle w:val="NoSpacing"/>
        <w:rPr>
          <w:rFonts w:ascii="Times New Roman" w:hAnsi="Times New Roman" w:cs="Times New Roman"/>
          <w:sz w:val="24"/>
          <w:szCs w:val="24"/>
        </w:rPr>
      </w:pPr>
      <w:r>
        <w:rPr>
          <w:rFonts w:ascii="Times New Roman" w:hAnsi="Times New Roman" w:cs="Times New Roman"/>
          <w:sz w:val="24"/>
          <w:szCs w:val="24"/>
        </w:rPr>
        <w:t>To be considered for addition to the Local Author Collection, an item must meet the basic criteria of the Library’s Collection Development Policy.</w:t>
      </w:r>
    </w:p>
    <w:p w14:paraId="7423F17C" w14:textId="21F41C8F" w:rsidR="00D03577" w:rsidRDefault="00D03577" w:rsidP="007F2D0D">
      <w:pPr>
        <w:pStyle w:val="NoSpacing"/>
        <w:rPr>
          <w:rFonts w:ascii="Times New Roman" w:hAnsi="Times New Roman" w:cs="Times New Roman"/>
          <w:sz w:val="24"/>
          <w:szCs w:val="24"/>
        </w:rPr>
      </w:pPr>
    </w:p>
    <w:p w14:paraId="2CF84CD4" w14:textId="4CA8214E" w:rsidR="00D03577" w:rsidRDefault="00D03577" w:rsidP="007F2D0D">
      <w:pPr>
        <w:pStyle w:val="NoSpacing"/>
        <w:rPr>
          <w:rFonts w:ascii="Times New Roman" w:hAnsi="Times New Roman" w:cs="Times New Roman"/>
          <w:sz w:val="24"/>
          <w:szCs w:val="24"/>
        </w:rPr>
      </w:pPr>
    </w:p>
    <w:p w14:paraId="69128154" w14:textId="05F8651C" w:rsidR="00D03577" w:rsidRDefault="00D03577" w:rsidP="007F2D0D">
      <w:pPr>
        <w:pStyle w:val="NoSpacing"/>
        <w:rPr>
          <w:rFonts w:ascii="Times New Roman" w:hAnsi="Times New Roman" w:cs="Times New Roman"/>
          <w:sz w:val="24"/>
          <w:szCs w:val="24"/>
        </w:rPr>
      </w:pPr>
    </w:p>
    <w:p w14:paraId="254BA4BC" w14:textId="77777777" w:rsidR="00D03577" w:rsidRDefault="00D03577" w:rsidP="007F2D0D">
      <w:pPr>
        <w:pStyle w:val="NoSpacing"/>
        <w:rPr>
          <w:rFonts w:ascii="Times New Roman" w:hAnsi="Times New Roman" w:cs="Times New Roman"/>
          <w:sz w:val="24"/>
          <w:szCs w:val="24"/>
        </w:rPr>
      </w:pPr>
    </w:p>
    <w:p w14:paraId="2AA57F7F" w14:textId="77777777" w:rsidR="00364DFF" w:rsidRDefault="00364DFF" w:rsidP="007F2D0D">
      <w:pPr>
        <w:pStyle w:val="NoSpacing"/>
        <w:rPr>
          <w:rFonts w:ascii="Times New Roman" w:hAnsi="Times New Roman" w:cs="Times New Roman"/>
          <w:b/>
          <w:i/>
          <w:sz w:val="24"/>
          <w:szCs w:val="24"/>
        </w:rPr>
      </w:pPr>
    </w:p>
    <w:p w14:paraId="2A18E5E2" w14:textId="61FB97A9" w:rsidR="005820A0" w:rsidRDefault="005820A0" w:rsidP="00364DFF">
      <w:pPr>
        <w:pStyle w:val="NoSpacing"/>
        <w:rPr>
          <w:rFonts w:ascii="Times New Roman" w:hAnsi="Times New Roman" w:cs="Times New Roman"/>
          <w:b/>
          <w:color w:val="000000"/>
          <w:sz w:val="32"/>
          <w:szCs w:val="32"/>
          <w:shd w:val="clear" w:color="auto" w:fill="FFFFFF"/>
        </w:rPr>
      </w:pPr>
      <w:r>
        <w:rPr>
          <w:rFonts w:ascii="Times New Roman" w:hAnsi="Times New Roman" w:cs="Times New Roman"/>
          <w:b/>
          <w:color w:val="000000"/>
          <w:sz w:val="32"/>
          <w:szCs w:val="32"/>
          <w:shd w:val="clear" w:color="auto" w:fill="FFFFFF"/>
        </w:rPr>
        <w:lastRenderedPageBreak/>
        <w:t>General Rules</w:t>
      </w:r>
    </w:p>
    <w:p w14:paraId="0BF626A8" w14:textId="77777777" w:rsidR="00D03577" w:rsidRPr="005820A0" w:rsidRDefault="00D03577" w:rsidP="00364DFF">
      <w:pPr>
        <w:pStyle w:val="NoSpacing"/>
        <w:rPr>
          <w:rFonts w:ascii="Times New Roman" w:hAnsi="Times New Roman" w:cs="Times New Roman"/>
          <w:b/>
          <w:color w:val="000000"/>
          <w:sz w:val="32"/>
          <w:szCs w:val="32"/>
          <w:shd w:val="clear" w:color="auto" w:fill="FFFFFF"/>
        </w:rPr>
      </w:pPr>
    </w:p>
    <w:p w14:paraId="1837D22A" w14:textId="4DF1F1B1" w:rsidR="003222B2" w:rsidRDefault="00364DFF" w:rsidP="003222B2">
      <w:pPr>
        <w:pStyle w:val="NoSpacing"/>
        <w:numPr>
          <w:ilvl w:val="0"/>
          <w:numId w:val="10"/>
        </w:num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To have your work </w:t>
      </w:r>
      <w:r w:rsidR="004C1A4D">
        <w:rPr>
          <w:rFonts w:ascii="Times New Roman" w:hAnsi="Times New Roman" w:cs="Times New Roman"/>
          <w:color w:val="000000"/>
          <w:sz w:val="24"/>
          <w:szCs w:val="24"/>
          <w:shd w:val="clear" w:color="auto" w:fill="FFFFFF"/>
        </w:rPr>
        <w:t xml:space="preserve">[considered for placement] </w:t>
      </w:r>
      <w:r>
        <w:rPr>
          <w:rFonts w:ascii="Times New Roman" w:hAnsi="Times New Roman" w:cs="Times New Roman"/>
          <w:color w:val="000000"/>
          <w:sz w:val="24"/>
          <w:szCs w:val="24"/>
          <w:shd w:val="clear" w:color="auto" w:fill="FFFFFF"/>
        </w:rPr>
        <w:t xml:space="preserve">placed in the Local Author </w:t>
      </w:r>
      <w:r w:rsidR="005820A0">
        <w:rPr>
          <w:rFonts w:ascii="Times New Roman" w:hAnsi="Times New Roman" w:cs="Times New Roman"/>
          <w:color w:val="000000"/>
          <w:sz w:val="24"/>
          <w:szCs w:val="24"/>
          <w:shd w:val="clear" w:color="auto" w:fill="FFFFFF"/>
        </w:rPr>
        <w:t>C</w:t>
      </w:r>
      <w:r>
        <w:rPr>
          <w:rFonts w:ascii="Times New Roman" w:hAnsi="Times New Roman" w:cs="Times New Roman"/>
          <w:color w:val="000000"/>
          <w:sz w:val="24"/>
          <w:szCs w:val="24"/>
          <w:shd w:val="clear" w:color="auto" w:fill="FFFFFF"/>
        </w:rPr>
        <w:t xml:space="preserve">ollection, you must be a current or former resident of </w:t>
      </w:r>
      <w:r w:rsidR="00DD1805">
        <w:rPr>
          <w:rFonts w:ascii="Times New Roman" w:hAnsi="Times New Roman" w:cs="Times New Roman"/>
          <w:color w:val="000000"/>
          <w:sz w:val="24"/>
          <w:szCs w:val="24"/>
          <w:shd w:val="clear" w:color="auto" w:fill="FFFFFF"/>
        </w:rPr>
        <w:t xml:space="preserve">Metropolitan </w:t>
      </w:r>
      <w:r w:rsidR="00D03577">
        <w:rPr>
          <w:rFonts w:ascii="Times New Roman" w:hAnsi="Times New Roman" w:cs="Times New Roman"/>
          <w:color w:val="000000"/>
          <w:sz w:val="24"/>
          <w:szCs w:val="24"/>
          <w:shd w:val="clear" w:color="auto" w:fill="FFFFFF"/>
        </w:rPr>
        <w:t>Atlanta,</w:t>
      </w:r>
      <w:r w:rsidR="005820A0">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or the setting of your work must be </w:t>
      </w:r>
      <w:r w:rsidR="00D03577">
        <w:rPr>
          <w:rFonts w:ascii="Times New Roman" w:hAnsi="Times New Roman" w:cs="Times New Roman"/>
          <w:color w:val="000000"/>
          <w:sz w:val="24"/>
          <w:szCs w:val="24"/>
          <w:shd w:val="clear" w:color="auto" w:fill="FFFFFF"/>
        </w:rPr>
        <w:t>in Georgia.</w:t>
      </w:r>
    </w:p>
    <w:p w14:paraId="30865E8A" w14:textId="77777777" w:rsidR="0081488D" w:rsidRDefault="0081488D" w:rsidP="003222B2">
      <w:pPr>
        <w:pStyle w:val="NoSpacing"/>
        <w:numPr>
          <w:ilvl w:val="0"/>
          <w:numId w:val="10"/>
        </w:num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The item must be professionally bound (no stapled papers, no binders, etc.). The library is only accepting printed books for this collection (no CDs, DVDs, eBooks, etc.).</w:t>
      </w:r>
    </w:p>
    <w:p w14:paraId="2DE5A056" w14:textId="77777777" w:rsidR="0081488D" w:rsidRDefault="0081488D" w:rsidP="003222B2">
      <w:pPr>
        <w:pStyle w:val="NoSpacing"/>
        <w:numPr>
          <w:ilvl w:val="0"/>
          <w:numId w:val="10"/>
        </w:num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The item must be in new condition.</w:t>
      </w:r>
    </w:p>
    <w:p w14:paraId="5D44D2AA" w14:textId="77777777" w:rsidR="00364DFF" w:rsidRDefault="005820A0" w:rsidP="003222B2">
      <w:pPr>
        <w:pStyle w:val="NoSpacing"/>
        <w:numPr>
          <w:ilvl w:val="0"/>
          <w:numId w:val="10"/>
        </w:num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All items in the Local Author Collection must be donated. The library does not purchase titles for this collection.</w:t>
      </w:r>
    </w:p>
    <w:p w14:paraId="6559C70F" w14:textId="77777777" w:rsidR="00DD1805" w:rsidRDefault="003222B2" w:rsidP="00DD1805">
      <w:pPr>
        <w:pStyle w:val="NoSpacing"/>
        <w:numPr>
          <w:ilvl w:val="0"/>
          <w:numId w:val="10"/>
        </w:num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Fill out the required application. Submit the application and a donated copy of your item to the Director of the Fayette County Public Library.</w:t>
      </w:r>
    </w:p>
    <w:p w14:paraId="064B4F8E" w14:textId="1D6C788F" w:rsidR="003222B2" w:rsidRPr="00DD1805" w:rsidRDefault="003222B2" w:rsidP="00DD1805">
      <w:pPr>
        <w:pStyle w:val="NoSpacing"/>
        <w:numPr>
          <w:ilvl w:val="0"/>
          <w:numId w:val="10"/>
        </w:numPr>
        <w:rPr>
          <w:rFonts w:ascii="Times New Roman" w:hAnsi="Times New Roman" w:cs="Times New Roman"/>
          <w:color w:val="000000"/>
          <w:sz w:val="24"/>
          <w:szCs w:val="24"/>
          <w:shd w:val="clear" w:color="auto" w:fill="FFFFFF"/>
        </w:rPr>
      </w:pPr>
      <w:r w:rsidRPr="00DD1805">
        <w:rPr>
          <w:rFonts w:ascii="Times New Roman" w:hAnsi="Times New Roman" w:cs="Times New Roman"/>
          <w:color w:val="000000"/>
          <w:sz w:val="24"/>
          <w:szCs w:val="24"/>
          <w:shd w:val="clear" w:color="auto" w:fill="FFFFFF"/>
        </w:rPr>
        <w:t xml:space="preserve">The donated item will be considered for the Local Author Collection based on our selection criteria and may or may not be added. </w:t>
      </w:r>
      <w:r w:rsidR="004C1A4D" w:rsidRPr="00DD1805">
        <w:rPr>
          <w:rFonts w:ascii="Times New Roman" w:hAnsi="Times New Roman" w:cs="Times New Roman"/>
          <w:color w:val="000000"/>
          <w:sz w:val="24"/>
          <w:szCs w:val="24"/>
          <w:shd w:val="clear" w:color="auto" w:fill="FFFFFF"/>
        </w:rPr>
        <w:t xml:space="preserve">If the donated item is selected for inclusion, it will be labeled with a “Local Author” sticker and placed alphabetically by author’s last name in the Local Author Collection. If the donated item is not selected for inclusion, the Library Director will notify you via the contact information provided on your application. You will then have 14 days to pick up the item. If the item is not picked up within 14 days, it will be given to the Friends of the Fayette County Public Library and will no longer be able to be returned to you. </w:t>
      </w:r>
    </w:p>
    <w:p w14:paraId="1237B974" w14:textId="6B8FA774" w:rsidR="00A0676F" w:rsidRDefault="00DD1805" w:rsidP="003222B2">
      <w:pPr>
        <w:pStyle w:val="NoSpacing"/>
        <w:numPr>
          <w:ilvl w:val="0"/>
          <w:numId w:val="10"/>
        </w:num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If </w:t>
      </w:r>
      <w:r w:rsidR="00A0676F">
        <w:rPr>
          <w:rFonts w:ascii="Times New Roman" w:hAnsi="Times New Roman" w:cs="Times New Roman"/>
          <w:color w:val="000000"/>
          <w:sz w:val="24"/>
          <w:szCs w:val="24"/>
          <w:shd w:val="clear" w:color="auto" w:fill="FFFFFF"/>
        </w:rPr>
        <w:t xml:space="preserve">the donated item is not selected for inclusion, the Library Director will include a brief reason as to why the item cannot be added. </w:t>
      </w:r>
    </w:p>
    <w:p w14:paraId="7ED259D3" w14:textId="77777777" w:rsidR="00A0676F" w:rsidRDefault="00A0676F" w:rsidP="003222B2">
      <w:pPr>
        <w:pStyle w:val="NoSpacing"/>
        <w:numPr>
          <w:ilvl w:val="0"/>
          <w:numId w:val="10"/>
        </w:num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The Library Director nor any of the library staff will meet with you to discuss critical or editorial issues of your work and we cannot provide professional reviews, promotion, or marketing of your work, whether your item is included in the collection or not.</w:t>
      </w:r>
    </w:p>
    <w:p w14:paraId="66CCE6D1" w14:textId="77777777" w:rsidR="0081488D" w:rsidRDefault="0081488D" w:rsidP="003222B2">
      <w:pPr>
        <w:pStyle w:val="NoSpacing"/>
        <w:numPr>
          <w:ilvl w:val="0"/>
          <w:numId w:val="10"/>
        </w:num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Books in the Local Author Collection may become damaged or go missing. Authors will not be informed if this situation occurs. If the author wishes, a second donated copy may be accepted to replace a damaged or missing copy.</w:t>
      </w:r>
    </w:p>
    <w:p w14:paraId="5DBFC0CE" w14:textId="77777777" w:rsidR="0081488D" w:rsidRDefault="0081488D" w:rsidP="009D04FA">
      <w:pPr>
        <w:pStyle w:val="NoSpacing"/>
        <w:numPr>
          <w:ilvl w:val="0"/>
          <w:numId w:val="10"/>
        </w:numPr>
        <w:rPr>
          <w:rFonts w:ascii="Times New Roman" w:hAnsi="Times New Roman" w:cs="Times New Roman"/>
          <w:color w:val="000000"/>
          <w:sz w:val="24"/>
          <w:szCs w:val="24"/>
          <w:shd w:val="clear" w:color="auto" w:fill="FFFFFF"/>
        </w:rPr>
      </w:pPr>
      <w:r w:rsidRPr="0081488D">
        <w:rPr>
          <w:rFonts w:ascii="Times New Roman" w:hAnsi="Times New Roman" w:cs="Times New Roman"/>
          <w:color w:val="000000"/>
          <w:sz w:val="24"/>
          <w:szCs w:val="24"/>
          <w:shd w:val="clear" w:color="auto" w:fill="FFFFFF"/>
        </w:rPr>
        <w:t>Books donated to the Local Author Collection become the property of the Library, which has the prerogative to keep or dispose of the item</w:t>
      </w:r>
      <w:r>
        <w:rPr>
          <w:rFonts w:ascii="Times New Roman" w:hAnsi="Times New Roman" w:cs="Times New Roman"/>
          <w:color w:val="000000"/>
          <w:sz w:val="24"/>
          <w:szCs w:val="24"/>
          <w:shd w:val="clear" w:color="auto" w:fill="FFFFFF"/>
        </w:rPr>
        <w:t>.</w:t>
      </w:r>
    </w:p>
    <w:p w14:paraId="205499B8" w14:textId="28A7F38E" w:rsidR="0081488D" w:rsidRDefault="0081488D" w:rsidP="009D04FA">
      <w:pPr>
        <w:pStyle w:val="NoSpacing"/>
        <w:numPr>
          <w:ilvl w:val="0"/>
          <w:numId w:val="10"/>
        </w:num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Authors may donate up to three titles per year. </w:t>
      </w:r>
    </w:p>
    <w:sectPr w:rsidR="0081488D" w:rsidSect="00960B2A">
      <w:pgSz w:w="12240" w:h="15840"/>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F3159"/>
    <w:multiLevelType w:val="multilevel"/>
    <w:tmpl w:val="DC705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40636"/>
    <w:multiLevelType w:val="multilevel"/>
    <w:tmpl w:val="1040D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CC5554"/>
    <w:multiLevelType w:val="multilevel"/>
    <w:tmpl w:val="87985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8F5EBB"/>
    <w:multiLevelType w:val="multilevel"/>
    <w:tmpl w:val="FBD49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3063DE"/>
    <w:multiLevelType w:val="hybridMultilevel"/>
    <w:tmpl w:val="12FEF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23263B"/>
    <w:multiLevelType w:val="hybridMultilevel"/>
    <w:tmpl w:val="CBE22F4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8591609"/>
    <w:multiLevelType w:val="multilevel"/>
    <w:tmpl w:val="3CB0B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D63AA3"/>
    <w:multiLevelType w:val="multilevel"/>
    <w:tmpl w:val="917EF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E25E06"/>
    <w:multiLevelType w:val="multilevel"/>
    <w:tmpl w:val="C7689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F9D1BF8"/>
    <w:multiLevelType w:val="multilevel"/>
    <w:tmpl w:val="76F87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5286134">
    <w:abstractNumId w:val="7"/>
  </w:num>
  <w:num w:numId="2" w16cid:durableId="1891578317">
    <w:abstractNumId w:val="0"/>
  </w:num>
  <w:num w:numId="3" w16cid:durableId="2107724405">
    <w:abstractNumId w:val="9"/>
  </w:num>
  <w:num w:numId="4" w16cid:durableId="651375168">
    <w:abstractNumId w:val="3"/>
  </w:num>
  <w:num w:numId="5" w16cid:durableId="617874594">
    <w:abstractNumId w:val="4"/>
  </w:num>
  <w:num w:numId="6" w16cid:durableId="2101679232">
    <w:abstractNumId w:val="6"/>
  </w:num>
  <w:num w:numId="7" w16cid:durableId="959804875">
    <w:abstractNumId w:val="1"/>
  </w:num>
  <w:num w:numId="8" w16cid:durableId="1002047584">
    <w:abstractNumId w:val="2"/>
  </w:num>
  <w:num w:numId="9" w16cid:durableId="2108847733">
    <w:abstractNumId w:val="8"/>
  </w:num>
  <w:num w:numId="10" w16cid:durableId="15101754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11F"/>
    <w:rsid w:val="0006011F"/>
    <w:rsid w:val="0009632D"/>
    <w:rsid w:val="000C11BC"/>
    <w:rsid w:val="001E2776"/>
    <w:rsid w:val="003222B2"/>
    <w:rsid w:val="00364DFF"/>
    <w:rsid w:val="0036695E"/>
    <w:rsid w:val="00467506"/>
    <w:rsid w:val="00475F57"/>
    <w:rsid w:val="004C1A4D"/>
    <w:rsid w:val="005820A0"/>
    <w:rsid w:val="006764D5"/>
    <w:rsid w:val="006F76B2"/>
    <w:rsid w:val="007F2D0D"/>
    <w:rsid w:val="0081488D"/>
    <w:rsid w:val="008316C9"/>
    <w:rsid w:val="00960B2A"/>
    <w:rsid w:val="00A0676F"/>
    <w:rsid w:val="00A84910"/>
    <w:rsid w:val="00A97857"/>
    <w:rsid w:val="00B0549E"/>
    <w:rsid w:val="00B138B3"/>
    <w:rsid w:val="00C528ED"/>
    <w:rsid w:val="00C52B3D"/>
    <w:rsid w:val="00C835F6"/>
    <w:rsid w:val="00CE774D"/>
    <w:rsid w:val="00D03577"/>
    <w:rsid w:val="00DD1805"/>
    <w:rsid w:val="00FD1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E6F7C"/>
  <w15:chartTrackingRefBased/>
  <w15:docId w15:val="{602C630D-8B09-44A7-8897-E2AC970C2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01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06011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9632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011F"/>
    <w:pPr>
      <w:spacing w:after="0" w:line="240" w:lineRule="auto"/>
    </w:pPr>
  </w:style>
  <w:style w:type="character" w:customStyle="1" w:styleId="Heading2Char">
    <w:name w:val="Heading 2 Char"/>
    <w:basedOn w:val="DefaultParagraphFont"/>
    <w:link w:val="Heading2"/>
    <w:uiPriority w:val="9"/>
    <w:rsid w:val="0006011F"/>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06011F"/>
    <w:rPr>
      <w:color w:val="0000FF"/>
      <w:u w:val="single"/>
    </w:rPr>
  </w:style>
  <w:style w:type="character" w:styleId="Emphasis">
    <w:name w:val="Emphasis"/>
    <w:basedOn w:val="DefaultParagraphFont"/>
    <w:uiPriority w:val="20"/>
    <w:qFormat/>
    <w:rsid w:val="0006011F"/>
    <w:rPr>
      <w:i/>
      <w:iCs/>
    </w:rPr>
  </w:style>
  <w:style w:type="character" w:customStyle="1" w:styleId="Heading1Char">
    <w:name w:val="Heading 1 Char"/>
    <w:basedOn w:val="DefaultParagraphFont"/>
    <w:link w:val="Heading1"/>
    <w:uiPriority w:val="9"/>
    <w:rsid w:val="0006011F"/>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0601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lement-invisible">
    <w:name w:val="element-invisible"/>
    <w:basedOn w:val="DefaultParagraphFont"/>
    <w:rsid w:val="0006011F"/>
  </w:style>
  <w:style w:type="character" w:styleId="Strong">
    <w:name w:val="Strong"/>
    <w:basedOn w:val="DefaultParagraphFont"/>
    <w:uiPriority w:val="22"/>
    <w:qFormat/>
    <w:rsid w:val="0006011F"/>
    <w:rPr>
      <w:b/>
      <w:bCs/>
    </w:rPr>
  </w:style>
  <w:style w:type="character" w:customStyle="1" w:styleId="Heading3Char">
    <w:name w:val="Heading 3 Char"/>
    <w:basedOn w:val="DefaultParagraphFont"/>
    <w:link w:val="Heading3"/>
    <w:uiPriority w:val="9"/>
    <w:semiHidden/>
    <w:rsid w:val="0009632D"/>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960B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B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000739">
      <w:bodyDiv w:val="1"/>
      <w:marLeft w:val="0"/>
      <w:marRight w:val="0"/>
      <w:marTop w:val="0"/>
      <w:marBottom w:val="0"/>
      <w:divBdr>
        <w:top w:val="none" w:sz="0" w:space="0" w:color="auto"/>
        <w:left w:val="none" w:sz="0" w:space="0" w:color="auto"/>
        <w:bottom w:val="none" w:sz="0" w:space="0" w:color="auto"/>
        <w:right w:val="none" w:sz="0" w:space="0" w:color="auto"/>
      </w:divBdr>
      <w:divsChild>
        <w:div w:id="1364289377">
          <w:marLeft w:val="0"/>
          <w:marRight w:val="0"/>
          <w:marTop w:val="0"/>
          <w:marBottom w:val="0"/>
          <w:divBdr>
            <w:top w:val="none" w:sz="0" w:space="0" w:color="auto"/>
            <w:left w:val="none" w:sz="0" w:space="0" w:color="auto"/>
            <w:bottom w:val="none" w:sz="0" w:space="0" w:color="auto"/>
            <w:right w:val="none" w:sz="0" w:space="0" w:color="auto"/>
          </w:divBdr>
          <w:divsChild>
            <w:div w:id="740715153">
              <w:marLeft w:val="0"/>
              <w:marRight w:val="0"/>
              <w:marTop w:val="0"/>
              <w:marBottom w:val="0"/>
              <w:divBdr>
                <w:top w:val="none" w:sz="0" w:space="0" w:color="auto"/>
                <w:left w:val="none" w:sz="0" w:space="0" w:color="auto"/>
                <w:bottom w:val="none" w:sz="0" w:space="0" w:color="auto"/>
                <w:right w:val="none" w:sz="0" w:space="0" w:color="auto"/>
              </w:divBdr>
              <w:divsChild>
                <w:div w:id="1152990717">
                  <w:marLeft w:val="0"/>
                  <w:marRight w:val="0"/>
                  <w:marTop w:val="0"/>
                  <w:marBottom w:val="0"/>
                  <w:divBdr>
                    <w:top w:val="none" w:sz="0" w:space="0" w:color="auto"/>
                    <w:left w:val="none" w:sz="0" w:space="0" w:color="auto"/>
                    <w:bottom w:val="none" w:sz="0" w:space="0" w:color="auto"/>
                    <w:right w:val="none" w:sz="0" w:space="0" w:color="auto"/>
                  </w:divBdr>
                  <w:divsChild>
                    <w:div w:id="1283268655">
                      <w:marLeft w:val="0"/>
                      <w:marRight w:val="0"/>
                      <w:marTop w:val="0"/>
                      <w:marBottom w:val="0"/>
                      <w:divBdr>
                        <w:top w:val="none" w:sz="0" w:space="0" w:color="auto"/>
                        <w:left w:val="none" w:sz="0" w:space="0" w:color="auto"/>
                        <w:bottom w:val="none" w:sz="0" w:space="0" w:color="auto"/>
                        <w:right w:val="none" w:sz="0" w:space="0" w:color="auto"/>
                      </w:divBdr>
                      <w:divsChild>
                        <w:div w:id="83148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789708">
          <w:marLeft w:val="0"/>
          <w:marRight w:val="0"/>
          <w:marTop w:val="0"/>
          <w:marBottom w:val="0"/>
          <w:divBdr>
            <w:top w:val="none" w:sz="0" w:space="0" w:color="auto"/>
            <w:left w:val="none" w:sz="0" w:space="0" w:color="auto"/>
            <w:bottom w:val="none" w:sz="0" w:space="0" w:color="auto"/>
            <w:right w:val="none" w:sz="0" w:space="0" w:color="auto"/>
          </w:divBdr>
          <w:divsChild>
            <w:div w:id="1090394779">
              <w:marLeft w:val="0"/>
              <w:marRight w:val="0"/>
              <w:marTop w:val="0"/>
              <w:marBottom w:val="0"/>
              <w:divBdr>
                <w:top w:val="none" w:sz="0" w:space="0" w:color="auto"/>
                <w:left w:val="none" w:sz="0" w:space="0" w:color="auto"/>
                <w:bottom w:val="none" w:sz="0" w:space="0" w:color="auto"/>
                <w:right w:val="none" w:sz="0" w:space="0" w:color="auto"/>
              </w:divBdr>
              <w:divsChild>
                <w:div w:id="109709134">
                  <w:marLeft w:val="0"/>
                  <w:marRight w:val="0"/>
                  <w:marTop w:val="0"/>
                  <w:marBottom w:val="0"/>
                  <w:divBdr>
                    <w:top w:val="none" w:sz="0" w:space="0" w:color="auto"/>
                    <w:left w:val="none" w:sz="0" w:space="0" w:color="auto"/>
                    <w:bottom w:val="none" w:sz="0" w:space="0" w:color="auto"/>
                    <w:right w:val="none" w:sz="0" w:space="0" w:color="auto"/>
                  </w:divBdr>
                  <w:divsChild>
                    <w:div w:id="1289093734">
                      <w:marLeft w:val="0"/>
                      <w:marRight w:val="0"/>
                      <w:marTop w:val="0"/>
                      <w:marBottom w:val="0"/>
                      <w:divBdr>
                        <w:top w:val="none" w:sz="0" w:space="0" w:color="auto"/>
                        <w:left w:val="none" w:sz="0" w:space="0" w:color="auto"/>
                        <w:bottom w:val="none" w:sz="0" w:space="0" w:color="auto"/>
                        <w:right w:val="none" w:sz="0" w:space="0" w:color="auto"/>
                      </w:divBdr>
                      <w:divsChild>
                        <w:div w:id="1696495539">
                          <w:marLeft w:val="0"/>
                          <w:marRight w:val="0"/>
                          <w:marTop w:val="0"/>
                          <w:marBottom w:val="0"/>
                          <w:divBdr>
                            <w:top w:val="none" w:sz="0" w:space="0" w:color="auto"/>
                            <w:left w:val="none" w:sz="0" w:space="0" w:color="auto"/>
                            <w:bottom w:val="none" w:sz="0" w:space="0" w:color="auto"/>
                            <w:right w:val="none" w:sz="0" w:space="0" w:color="auto"/>
                          </w:divBdr>
                          <w:divsChild>
                            <w:div w:id="2041934445">
                              <w:marLeft w:val="0"/>
                              <w:marRight w:val="0"/>
                              <w:marTop w:val="0"/>
                              <w:marBottom w:val="0"/>
                              <w:divBdr>
                                <w:top w:val="none" w:sz="0" w:space="0" w:color="auto"/>
                                <w:left w:val="none" w:sz="0" w:space="0" w:color="auto"/>
                                <w:bottom w:val="none" w:sz="0" w:space="0" w:color="auto"/>
                                <w:right w:val="none" w:sz="0" w:space="0" w:color="auto"/>
                              </w:divBdr>
                              <w:divsChild>
                                <w:div w:id="3233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785134">
      <w:bodyDiv w:val="1"/>
      <w:marLeft w:val="0"/>
      <w:marRight w:val="0"/>
      <w:marTop w:val="0"/>
      <w:marBottom w:val="0"/>
      <w:divBdr>
        <w:top w:val="none" w:sz="0" w:space="0" w:color="auto"/>
        <w:left w:val="none" w:sz="0" w:space="0" w:color="auto"/>
        <w:bottom w:val="none" w:sz="0" w:space="0" w:color="auto"/>
        <w:right w:val="none" w:sz="0" w:space="0" w:color="auto"/>
      </w:divBdr>
    </w:div>
    <w:div w:id="1547061438">
      <w:bodyDiv w:val="1"/>
      <w:marLeft w:val="0"/>
      <w:marRight w:val="0"/>
      <w:marTop w:val="0"/>
      <w:marBottom w:val="0"/>
      <w:divBdr>
        <w:top w:val="none" w:sz="0" w:space="0" w:color="auto"/>
        <w:left w:val="none" w:sz="0" w:space="0" w:color="auto"/>
        <w:bottom w:val="none" w:sz="0" w:space="0" w:color="auto"/>
        <w:right w:val="none" w:sz="0" w:space="0" w:color="auto"/>
      </w:divBdr>
    </w:div>
    <w:div w:id="1568758259">
      <w:bodyDiv w:val="1"/>
      <w:marLeft w:val="0"/>
      <w:marRight w:val="0"/>
      <w:marTop w:val="0"/>
      <w:marBottom w:val="0"/>
      <w:divBdr>
        <w:top w:val="none" w:sz="0" w:space="0" w:color="auto"/>
        <w:left w:val="none" w:sz="0" w:space="0" w:color="auto"/>
        <w:bottom w:val="none" w:sz="0" w:space="0" w:color="auto"/>
        <w:right w:val="none" w:sz="0" w:space="0" w:color="auto"/>
      </w:divBdr>
    </w:div>
    <w:div w:id="1727606713">
      <w:bodyDiv w:val="1"/>
      <w:marLeft w:val="0"/>
      <w:marRight w:val="0"/>
      <w:marTop w:val="0"/>
      <w:marBottom w:val="0"/>
      <w:divBdr>
        <w:top w:val="none" w:sz="0" w:space="0" w:color="auto"/>
        <w:left w:val="none" w:sz="0" w:space="0" w:color="auto"/>
        <w:bottom w:val="none" w:sz="0" w:space="0" w:color="auto"/>
        <w:right w:val="none" w:sz="0" w:space="0" w:color="auto"/>
      </w:divBdr>
    </w:div>
    <w:div w:id="197343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3C230-CE2E-4FE0-AE86-97B408162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634</Words>
  <Characters>3620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Fayette County Board of Commissioners</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Kuhr</dc:creator>
  <cp:keywords/>
  <dc:description/>
  <cp:lastModifiedBy>Chris Mallory</cp:lastModifiedBy>
  <cp:revision>2</cp:revision>
  <cp:lastPrinted>2021-11-18T15:49:00Z</cp:lastPrinted>
  <dcterms:created xsi:type="dcterms:W3CDTF">2022-09-10T15:25:00Z</dcterms:created>
  <dcterms:modified xsi:type="dcterms:W3CDTF">2022-09-10T15:25:00Z</dcterms:modified>
</cp:coreProperties>
</file>